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6C3" w:rsidRPr="007506C3" w:rsidRDefault="007506C3" w:rsidP="007506C3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506C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ATA PARA ELEIÇÃO DOS MEMBROS DO CONSELHO FISCAL</w:t>
      </w:r>
    </w:p>
    <w:p w:rsidR="007506C3" w:rsidRPr="007506C3" w:rsidRDefault="007506C3" w:rsidP="007506C3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06C3">
        <w:rPr>
          <w:rFonts w:ascii="Arial" w:eastAsia="Times New Roman" w:hAnsi="Arial" w:cs="Arial"/>
          <w:sz w:val="24"/>
          <w:szCs w:val="24"/>
          <w:lang w:eastAsia="pt-BR"/>
        </w:rPr>
        <w:t xml:space="preserve">Aos .... </w:t>
      </w:r>
      <w:proofErr w:type="gramStart"/>
      <w:r w:rsidRPr="007506C3">
        <w:rPr>
          <w:rFonts w:ascii="Arial" w:eastAsia="Times New Roman" w:hAnsi="Arial" w:cs="Arial"/>
          <w:sz w:val="24"/>
          <w:szCs w:val="24"/>
          <w:lang w:eastAsia="pt-BR"/>
        </w:rPr>
        <w:t>dias</w:t>
      </w:r>
      <w:proofErr w:type="gramEnd"/>
      <w:r w:rsidRPr="007506C3">
        <w:rPr>
          <w:rFonts w:ascii="Arial" w:eastAsia="Times New Roman" w:hAnsi="Arial" w:cs="Arial"/>
          <w:sz w:val="24"/>
          <w:szCs w:val="24"/>
          <w:lang w:eastAsia="pt-BR"/>
        </w:rPr>
        <w:t xml:space="preserve"> do mês de .... </w:t>
      </w:r>
      <w:proofErr w:type="gramStart"/>
      <w:r w:rsidRPr="007506C3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gramEnd"/>
      <w:r w:rsidRPr="007506C3">
        <w:rPr>
          <w:rFonts w:ascii="Arial" w:eastAsia="Times New Roman" w:hAnsi="Arial" w:cs="Arial"/>
          <w:sz w:val="24"/>
          <w:szCs w:val="24"/>
          <w:lang w:eastAsia="pt-BR"/>
        </w:rPr>
        <w:t xml:space="preserve"> ...., às .... </w:t>
      </w:r>
      <w:proofErr w:type="gramStart"/>
      <w:r w:rsidRPr="007506C3">
        <w:rPr>
          <w:rFonts w:ascii="Arial" w:eastAsia="Times New Roman" w:hAnsi="Arial" w:cs="Arial"/>
          <w:sz w:val="24"/>
          <w:szCs w:val="24"/>
          <w:lang w:eastAsia="pt-BR"/>
        </w:rPr>
        <w:t>horas</w:t>
      </w:r>
      <w:proofErr w:type="gramEnd"/>
      <w:r w:rsidRPr="007506C3">
        <w:rPr>
          <w:rFonts w:ascii="Arial" w:eastAsia="Times New Roman" w:hAnsi="Arial" w:cs="Arial"/>
          <w:sz w:val="24"/>
          <w:szCs w:val="24"/>
          <w:lang w:eastAsia="pt-BR"/>
        </w:rPr>
        <w:t xml:space="preserve">, numa das dependências da Escola Estadual ...., IDT: ...., situada à rua/avenida ...., nº , bairro ...., no município de ...., Estado do Rio Grande do Sul, </w:t>
      </w:r>
      <w:proofErr w:type="spellStart"/>
      <w:r w:rsidRPr="007506C3">
        <w:rPr>
          <w:rFonts w:ascii="Arial" w:eastAsia="Times New Roman" w:hAnsi="Arial" w:cs="Arial"/>
          <w:sz w:val="24"/>
          <w:szCs w:val="24"/>
          <w:lang w:eastAsia="pt-BR"/>
        </w:rPr>
        <w:t>circunscricionada</w:t>
      </w:r>
      <w:proofErr w:type="spellEnd"/>
      <w:r w:rsidRPr="007506C3">
        <w:rPr>
          <w:rFonts w:ascii="Arial" w:eastAsia="Times New Roman" w:hAnsi="Arial" w:cs="Arial"/>
          <w:sz w:val="24"/>
          <w:szCs w:val="24"/>
          <w:lang w:eastAsia="pt-BR"/>
        </w:rPr>
        <w:t xml:space="preserve"> à .... Coordenadoria Regional, a sob a presidência do Prof. ... - Diretor de Escola, em Assembleia Geral de Posse dos Membros apresentaram-se os membros eleitos do Conselho Escolar e respectivos segmentos para escolha dos novos integrantes do Conselho Fiscal para o ano de</w:t>
      </w:r>
      <w:proofErr w:type="gramStart"/>
      <w:r w:rsidRPr="007506C3">
        <w:rPr>
          <w:rFonts w:ascii="Arial" w:eastAsia="Times New Roman" w:hAnsi="Arial" w:cs="Arial"/>
          <w:sz w:val="24"/>
          <w:szCs w:val="24"/>
          <w:lang w:eastAsia="pt-BR"/>
        </w:rPr>
        <w:t xml:space="preserve"> ....</w:t>
      </w:r>
      <w:proofErr w:type="gramEnd"/>
      <w:r w:rsidRPr="007506C3">
        <w:rPr>
          <w:rFonts w:ascii="Arial" w:eastAsia="Times New Roman" w:hAnsi="Arial" w:cs="Arial"/>
          <w:sz w:val="24"/>
          <w:szCs w:val="24"/>
          <w:lang w:eastAsia="pt-BR"/>
        </w:rPr>
        <w:t>. A escolha foi organizada conforme os termos do art. 26 da Lei nº 16.088, de 10 de janeiro de 2024 e do Decreto nº ... /2025. Foram candidatos, em cada segmento, os seguintes representantes: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9"/>
        <w:gridCol w:w="2235"/>
      </w:tblGrid>
      <w:tr w:rsidR="007506C3" w:rsidRPr="007506C3" w:rsidTr="007506C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506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Segmentos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506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Nomes dos candidatos</w:t>
            </w:r>
          </w:p>
        </w:tc>
      </w:tr>
      <w:tr w:rsidR="007506C3" w:rsidRPr="007506C3" w:rsidTr="007506C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506C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- professores, orientadores educacionais e supervisores</w:t>
            </w:r>
          </w:p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506C3" w:rsidRP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506C3" w:rsidRPr="007506C3" w:rsidTr="007506C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506C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- demais servidores públicos que exerçam atividades administrativas na escola</w:t>
            </w:r>
          </w:p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506C3" w:rsidRP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506C3" w:rsidRPr="007506C3" w:rsidTr="007506C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506C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- pais ou responsáveis</w:t>
            </w:r>
          </w:p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506C3" w:rsidRP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7506C3" w:rsidRPr="007506C3" w:rsidRDefault="007506C3" w:rsidP="007506C3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506C3">
        <w:rPr>
          <w:rFonts w:ascii="Arial" w:eastAsia="Times New Roman" w:hAnsi="Arial" w:cs="Arial"/>
          <w:sz w:val="24"/>
          <w:szCs w:val="24"/>
          <w:lang w:eastAsia="pt-BR"/>
        </w:rPr>
        <w:t>Após a votação, foi apurado o seguinte resultado: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1986"/>
        <w:gridCol w:w="1449"/>
      </w:tblGrid>
      <w:tr w:rsidR="007506C3" w:rsidRPr="007506C3" w:rsidTr="007506C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506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Segmentos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506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Nomes dos candidatos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506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Assinaturas</w:t>
            </w:r>
          </w:p>
        </w:tc>
      </w:tr>
      <w:tr w:rsidR="007506C3" w:rsidRPr="007506C3" w:rsidTr="007506C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506C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- professores, orientadores educacionais e supervisores</w:t>
            </w:r>
          </w:p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506C3" w:rsidRP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506C3" w:rsidRPr="007506C3" w:rsidTr="007506C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506C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- demais servidores públicos que exerçam atividades administrativas na escola</w:t>
            </w:r>
          </w:p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506C3" w:rsidRP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506C3" w:rsidRPr="007506C3" w:rsidTr="007506C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506C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- pais ou responsáveis</w:t>
            </w:r>
          </w:p>
        </w:tc>
        <w:tc>
          <w:tcPr>
            <w:tcW w:w="0" w:type="auto"/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7506C3" w:rsidRPr="007506C3" w:rsidRDefault="007506C3" w:rsidP="0075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E5091" w:rsidRPr="007506C3" w:rsidRDefault="00DE5091">
      <w:pPr>
        <w:rPr>
          <w:sz w:val="24"/>
          <w:szCs w:val="24"/>
        </w:rPr>
      </w:pPr>
    </w:p>
    <w:sectPr w:rsidR="00DE5091" w:rsidRPr="007506C3" w:rsidSect="007506C3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C3"/>
    <w:rsid w:val="007506C3"/>
    <w:rsid w:val="00D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D243A-C93E-4FC6-ADF6-92FD725A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596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0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85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1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6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Edison</cp:lastModifiedBy>
  <cp:revision>1</cp:revision>
  <dcterms:created xsi:type="dcterms:W3CDTF">2026-05-18T17:49:00Z</dcterms:created>
  <dcterms:modified xsi:type="dcterms:W3CDTF">2026-05-18T17:52:00Z</dcterms:modified>
</cp:coreProperties>
</file>